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2258EB" w:rsidRPr="006D0300" w:rsidRDefault="002258EB" w:rsidP="006D0300">
      <w:pPr>
        <w:spacing w:line="168" w:lineRule="auto"/>
        <w:jc w:val="center"/>
        <w:rPr>
          <w:rFonts w:ascii="Tw Cen MT" w:hAnsi="Tw Cen MT"/>
          <w:b/>
          <w:bCs/>
          <w:szCs w:val="22"/>
          <w:u w:val="single"/>
        </w:rPr>
      </w:pPr>
      <w:r w:rsidRPr="006D0300">
        <w:rPr>
          <w:rFonts w:ascii="Tw Cen MT" w:hAnsi="Tw Cen MT"/>
          <w:b/>
          <w:bCs/>
          <w:szCs w:val="22"/>
          <w:u w:val="single"/>
        </w:rPr>
        <w:t>SERMON NOTES</w:t>
      </w:r>
    </w:p>
    <w:p w:rsidR="002258EB" w:rsidRPr="006D0300" w:rsidRDefault="002258EB" w:rsidP="006D0300">
      <w:pPr>
        <w:spacing w:line="168" w:lineRule="auto"/>
        <w:jc w:val="center"/>
        <w:rPr>
          <w:rFonts w:ascii="Tw Cen MT" w:hAnsi="Tw Cen MT"/>
          <w:b/>
          <w:bCs/>
          <w:szCs w:val="22"/>
        </w:rPr>
      </w:pPr>
      <w:r w:rsidRPr="006D0300">
        <w:rPr>
          <w:rFonts w:ascii="Tw Cen MT" w:hAnsi="Tw Cen MT"/>
          <w:b/>
          <w:bCs/>
          <w:szCs w:val="22"/>
        </w:rPr>
        <w:t>Grace Abounding</w:t>
      </w:r>
    </w:p>
    <w:p w:rsidR="002258EB" w:rsidRPr="006D0300" w:rsidRDefault="002258EB" w:rsidP="006D0300">
      <w:pPr>
        <w:spacing w:line="168" w:lineRule="auto"/>
        <w:jc w:val="center"/>
        <w:rPr>
          <w:rFonts w:ascii="Tw Cen MT" w:hAnsi="Tw Cen MT"/>
          <w:b/>
          <w:bCs/>
          <w:szCs w:val="22"/>
        </w:rPr>
      </w:pPr>
      <w:r w:rsidRPr="006D0300">
        <w:rPr>
          <w:rFonts w:ascii="Tw Cen MT" w:hAnsi="Tw Cen MT"/>
          <w:b/>
          <w:bCs/>
          <w:szCs w:val="22"/>
        </w:rPr>
        <w:t>A Sermon Series through the Book of Galatians</w:t>
      </w:r>
    </w:p>
    <w:p w:rsidR="002258EB" w:rsidRPr="006D0300" w:rsidRDefault="002258EB" w:rsidP="006D0300">
      <w:pPr>
        <w:spacing w:line="168" w:lineRule="auto"/>
        <w:jc w:val="center"/>
        <w:rPr>
          <w:rFonts w:ascii="Tw Cen MT" w:hAnsi="Tw Cen MT"/>
          <w:b/>
          <w:bCs/>
          <w:color w:val="000000" w:themeColor="text1"/>
          <w:szCs w:val="22"/>
        </w:rPr>
      </w:pPr>
      <w:r w:rsidRPr="006D0300">
        <w:rPr>
          <w:rFonts w:ascii="Tw Cen MT" w:hAnsi="Tw Cen MT"/>
          <w:b/>
          <w:bCs/>
          <w:color w:val="000000" w:themeColor="text1"/>
          <w:szCs w:val="22"/>
        </w:rPr>
        <w:t xml:space="preserve">“Nip It </w:t>
      </w:r>
      <w:proofErr w:type="gramStart"/>
      <w:r w:rsidRPr="006D0300">
        <w:rPr>
          <w:rFonts w:ascii="Tw Cen MT" w:hAnsi="Tw Cen MT"/>
          <w:b/>
          <w:bCs/>
          <w:color w:val="000000" w:themeColor="text1"/>
          <w:szCs w:val="22"/>
        </w:rPr>
        <w:t>In</w:t>
      </w:r>
      <w:proofErr w:type="gramEnd"/>
      <w:r w:rsidRPr="006D0300">
        <w:rPr>
          <w:rFonts w:ascii="Tw Cen MT" w:hAnsi="Tw Cen MT"/>
          <w:b/>
          <w:bCs/>
          <w:color w:val="000000" w:themeColor="text1"/>
          <w:szCs w:val="22"/>
        </w:rPr>
        <w:t xml:space="preserve"> The Bud</w:t>
      </w:r>
      <w:r w:rsidRPr="006D0300">
        <w:rPr>
          <w:rFonts w:ascii="Tw Cen MT" w:hAnsi="Tw Cen MT"/>
          <w:b/>
          <w:bCs/>
          <w:color w:val="000000" w:themeColor="text1"/>
          <w:szCs w:val="22"/>
        </w:rPr>
        <w:t>!</w:t>
      </w:r>
      <w:r w:rsidRPr="006D0300">
        <w:rPr>
          <w:rFonts w:ascii="Tw Cen MT" w:hAnsi="Tw Cen MT"/>
          <w:b/>
          <w:bCs/>
          <w:color w:val="000000" w:themeColor="text1"/>
          <w:szCs w:val="22"/>
        </w:rPr>
        <w:t>”</w:t>
      </w:r>
    </w:p>
    <w:p w:rsidR="002258EB" w:rsidRPr="006D0300" w:rsidRDefault="002258EB" w:rsidP="006D0300">
      <w:pPr>
        <w:spacing w:line="168" w:lineRule="auto"/>
        <w:jc w:val="center"/>
        <w:rPr>
          <w:rFonts w:ascii="Tw Cen MT" w:hAnsi="Tw Cen MT"/>
          <w:b/>
          <w:bCs/>
          <w:color w:val="000000" w:themeColor="text1"/>
          <w:szCs w:val="22"/>
        </w:rPr>
      </w:pPr>
      <w:r w:rsidRPr="006D0300">
        <w:rPr>
          <w:rFonts w:ascii="Tw Cen MT" w:hAnsi="Tw Cen MT"/>
          <w:b/>
          <w:bCs/>
          <w:color w:val="000000" w:themeColor="text1"/>
          <w:szCs w:val="22"/>
        </w:rPr>
        <w:t xml:space="preserve">Galatians 5: 16 </w:t>
      </w:r>
      <w:r w:rsidRPr="006D0300">
        <w:rPr>
          <w:rFonts w:ascii="Tw Cen MT" w:hAnsi="Tw Cen MT"/>
          <w:b/>
          <w:bCs/>
          <w:color w:val="000000" w:themeColor="text1"/>
          <w:szCs w:val="22"/>
        </w:rPr>
        <w:t>–</w:t>
      </w:r>
      <w:r w:rsidRPr="006D0300">
        <w:rPr>
          <w:rFonts w:ascii="Tw Cen MT" w:hAnsi="Tw Cen MT"/>
          <w:b/>
          <w:bCs/>
          <w:color w:val="000000" w:themeColor="text1"/>
          <w:szCs w:val="22"/>
        </w:rPr>
        <w:t xml:space="preserve"> </w:t>
      </w:r>
      <w:r w:rsidR="006D0300">
        <w:rPr>
          <w:rFonts w:ascii="Tw Cen MT" w:hAnsi="Tw Cen MT"/>
          <w:b/>
          <w:bCs/>
          <w:color w:val="000000" w:themeColor="text1"/>
          <w:szCs w:val="22"/>
        </w:rPr>
        <w:t>21</w:t>
      </w:r>
    </w:p>
    <w:p w:rsidR="002258EB" w:rsidRPr="006D0300" w:rsidRDefault="002258EB" w:rsidP="006D0300">
      <w:pPr>
        <w:spacing w:line="168" w:lineRule="auto"/>
        <w:jc w:val="center"/>
        <w:rPr>
          <w:rFonts w:ascii="Tw Cen MT" w:hAnsi="Tw Cen MT"/>
          <w:b/>
          <w:bCs/>
          <w:color w:val="000000" w:themeColor="text1"/>
          <w:szCs w:val="22"/>
        </w:rPr>
      </w:pPr>
    </w:p>
    <w:p w:rsidR="00D14470" w:rsidRPr="006D0300" w:rsidRDefault="00D14470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D14470" w:rsidRPr="00D14470" w:rsidRDefault="008A5140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_______________</w:t>
      </w:r>
      <w:r w:rsidR="00D14470" w:rsidRPr="00D1447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  <w:r w:rsidR="00D14470"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is </w:t>
      </w:r>
      <w:r w:rsidR="00D14470" w:rsidRPr="00D1447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moving out of the old ways into the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new</w:t>
      </w:r>
      <w:r w:rsidR="00D14470"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  <w:r w:rsidR="00D14470" w:rsidRPr="00D14470">
        <w:rPr>
          <w:rFonts w:ascii="Tw Cen MT" w:hAnsi="Tw Cen MT" w:cstheme="minorHAnsi"/>
          <w:b/>
          <w:bCs/>
          <w:color w:val="000000" w:themeColor="text1"/>
          <w:szCs w:val="22"/>
        </w:rPr>
        <w:t>ways</w:t>
      </w:r>
      <w:r w:rsidR="00D14470"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  <w:r w:rsidR="00D14470" w:rsidRPr="00D1447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</w:p>
    <w:p w:rsidR="00D14470" w:rsidRPr="006D0300" w:rsidRDefault="00D14470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3003ED" w:rsidRPr="006D0300" w:rsidRDefault="003003ED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3003ED">
        <w:rPr>
          <w:rFonts w:ascii="Tw Cen MT" w:hAnsi="Tw Cen MT" w:cstheme="minorHAnsi"/>
          <w:b/>
          <w:bCs/>
          <w:color w:val="000000" w:themeColor="text1"/>
          <w:szCs w:val="22"/>
        </w:rPr>
        <w:t xml:space="preserve">God has designed this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 _____________ &amp; ____________ ______________</w:t>
      </w:r>
      <w:r w:rsidRPr="003003ED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formula to be the means by which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  <w:r w:rsidRPr="003003ED">
        <w:rPr>
          <w:rFonts w:ascii="Tw Cen MT" w:hAnsi="Tw Cen MT" w:cstheme="minorHAnsi"/>
          <w:b/>
          <w:bCs/>
          <w:color w:val="000000" w:themeColor="text1"/>
          <w:szCs w:val="22"/>
        </w:rPr>
        <w:t>the continual defeating of sin in the life of the believer is accomplished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</w:p>
    <w:p w:rsidR="003003ED" w:rsidRPr="006D0300" w:rsidRDefault="003003ED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3003ED" w:rsidRPr="003003ED" w:rsidRDefault="003003ED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W</w:t>
      </w:r>
      <w:r w:rsidRPr="003003ED">
        <w:rPr>
          <w:rFonts w:ascii="Tw Cen MT" w:hAnsi="Tw Cen MT" w:cstheme="minorHAnsi"/>
          <w:b/>
          <w:bCs/>
          <w:color w:val="000000" w:themeColor="text1"/>
          <w:szCs w:val="22"/>
        </w:rPr>
        <w:t xml:space="preserve">e see in our text this morning (v 16 -21) the </w:t>
      </w:r>
      <w:r w:rsidR="00CA6C22">
        <w:rPr>
          <w:rFonts w:ascii="Tw Cen MT" w:hAnsi="Tw Cen MT" w:cstheme="minorHAnsi"/>
          <w:b/>
          <w:bCs/>
          <w:color w:val="000000" w:themeColor="text1"/>
          <w:szCs w:val="22"/>
        </w:rPr>
        <w:t>________________</w:t>
      </w:r>
      <w:r w:rsidRPr="003003ED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to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put off </w:t>
      </w:r>
      <w:r w:rsidRPr="006F40F6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the desires of the </w:t>
      </w:r>
      <w:r w:rsidR="00CA6C22">
        <w:rPr>
          <w:rFonts w:ascii="Tw Cen MT" w:hAnsi="Tw Cen MT" w:cstheme="minorHAnsi"/>
          <w:b/>
          <w:bCs/>
          <w:color w:val="000000" w:themeColor="text1"/>
          <w:szCs w:val="22"/>
        </w:rPr>
        <w:t>flesh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</w:p>
    <w:p w:rsidR="002258EB" w:rsidRPr="006D0300" w:rsidRDefault="002258EB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565832" w:rsidRPr="006D0300" w:rsidRDefault="00565832" w:rsidP="006D0300">
      <w:pPr>
        <w:spacing w:line="168" w:lineRule="auto"/>
        <w:jc w:val="both"/>
        <w:rPr>
          <w:rFonts w:ascii="Tw Cen MT" w:hAnsi="Tw Cen MT"/>
          <w:b/>
          <w:bCs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T</w:t>
      </w:r>
      <w:r w:rsidRPr="00565832">
        <w:rPr>
          <w:rFonts w:ascii="Tw Cen MT" w:hAnsi="Tw Cen MT" w:cstheme="minorHAnsi"/>
          <w:b/>
          <w:bCs/>
          <w:color w:val="000000" w:themeColor="text1"/>
          <w:szCs w:val="22"/>
        </w:rPr>
        <w:t>he word “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</w:t>
      </w:r>
      <w:r w:rsidRPr="0056583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”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in this text</w:t>
      </w:r>
      <w:r w:rsidRPr="0056583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refers </w:t>
      </w:r>
      <w:r w:rsidRPr="006D0300">
        <w:rPr>
          <w:rFonts w:ascii="Tw Cen MT" w:hAnsi="Tw Cen MT"/>
          <w:b/>
          <w:bCs/>
          <w:szCs w:val="22"/>
        </w:rPr>
        <w:t>to the sinful nature – present in all people - the want</w:t>
      </w:r>
      <w:r w:rsidRPr="006D0300">
        <w:rPr>
          <w:rFonts w:ascii="Tw Cen MT" w:hAnsi="Tw Cen MT"/>
          <w:b/>
          <w:bCs/>
          <w:szCs w:val="22"/>
        </w:rPr>
        <w:t>s</w:t>
      </w:r>
      <w:r w:rsidRPr="006D0300">
        <w:rPr>
          <w:rFonts w:ascii="Tw Cen MT" w:hAnsi="Tw Cen MT"/>
          <w:b/>
          <w:bCs/>
          <w:szCs w:val="22"/>
        </w:rPr>
        <w:t xml:space="preserve"> to please self rather than God.  </w:t>
      </w:r>
    </w:p>
    <w:p w:rsidR="00565832" w:rsidRPr="006D0300" w:rsidRDefault="00565832" w:rsidP="006D0300">
      <w:pPr>
        <w:spacing w:line="168" w:lineRule="auto"/>
        <w:jc w:val="both"/>
        <w:rPr>
          <w:rFonts w:ascii="Tw Cen MT" w:hAnsi="Tw Cen MT"/>
          <w:b/>
          <w:bCs/>
          <w:szCs w:val="22"/>
        </w:rPr>
      </w:pPr>
    </w:p>
    <w:p w:rsidR="00565832" w:rsidRPr="00565832" w:rsidRDefault="00565832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The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Greek word </w:t>
      </w:r>
      <w:r w:rsidRPr="006D0300">
        <w:rPr>
          <w:rFonts w:ascii="Calibri" w:hAnsi="Calibri" w:cs="Calibri"/>
          <w:b/>
          <w:bCs/>
          <w:color w:val="000000" w:themeColor="text1"/>
          <w:szCs w:val="22"/>
        </w:rPr>
        <w:t>ἐ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π</w:t>
      </w:r>
      <w:proofErr w:type="spellStart"/>
      <w:r w:rsidRPr="006D0300">
        <w:rPr>
          <w:rFonts w:ascii="Calibri" w:hAnsi="Calibri" w:cs="Calibri"/>
          <w:b/>
          <w:bCs/>
          <w:color w:val="000000" w:themeColor="text1"/>
          <w:szCs w:val="22"/>
        </w:rPr>
        <w:t>ιθυμι</w:t>
      </w:r>
      <w:proofErr w:type="spellEnd"/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́</w:t>
      </w:r>
      <w:r w:rsidRPr="006D0300">
        <w:rPr>
          <w:rFonts w:ascii="Calibri" w:hAnsi="Calibri" w:cs="Calibri"/>
          <w:b/>
          <w:bCs/>
          <w:color w:val="000000" w:themeColor="text1"/>
          <w:szCs w:val="22"/>
        </w:rPr>
        <w:t>αν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(desires)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literally mea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ns an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“over desire”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;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inordinate desire”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;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a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desire that </w:t>
      </w:r>
      <w:proofErr w:type="gramStart"/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is </w:t>
      </w:r>
      <w:r w:rsidR="00C851C7"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_</w:t>
      </w:r>
      <w:proofErr w:type="gramEnd"/>
      <w:r w:rsidR="00C851C7"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________________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and rules one’s life. </w:t>
      </w:r>
    </w:p>
    <w:p w:rsidR="001B6F73" w:rsidRPr="006D0300" w:rsidRDefault="001B6F73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C851C7" w:rsidRPr="006D0300" w:rsidRDefault="00C851C7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C851C7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The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_________________</w:t>
      </w:r>
      <w:r w:rsidRPr="00C851C7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of the flesh do not have to begin as sinful in order for them to </w:t>
      </w:r>
      <w:r w:rsidRPr="00C851C7">
        <w:rPr>
          <w:rFonts w:ascii="Tw Cen MT" w:hAnsi="Tw Cen MT" w:cstheme="minorHAnsi"/>
          <w:b/>
          <w:bCs/>
          <w:i/>
          <w:iCs/>
          <w:color w:val="000000" w:themeColor="text1"/>
          <w:szCs w:val="22"/>
        </w:rPr>
        <w:t>become</w:t>
      </w:r>
      <w:r w:rsidRPr="00C851C7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sinful</w:t>
      </w:r>
      <w:r w:rsidR="00CA6C22">
        <w:rPr>
          <w:rFonts w:ascii="Tw Cen MT" w:hAnsi="Tw Cen MT" w:cstheme="minorHAnsi"/>
          <w:b/>
          <w:bCs/>
          <w:color w:val="000000" w:themeColor="text1"/>
          <w:szCs w:val="22"/>
        </w:rPr>
        <w:t>,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inordinate</w:t>
      </w:r>
      <w:r w:rsidR="00CA6C22">
        <w:rPr>
          <w:rFonts w:ascii="Tw Cen MT" w:hAnsi="Tw Cen MT" w:cstheme="minorHAnsi"/>
          <w:b/>
          <w:bCs/>
          <w:color w:val="000000" w:themeColor="text1"/>
          <w:szCs w:val="22"/>
        </w:rPr>
        <w:t>,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and</w:t>
      </w:r>
      <w:r w:rsidRPr="00C851C7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life ruling desires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</w:p>
    <w:p w:rsidR="00C851C7" w:rsidRPr="006D0300" w:rsidRDefault="00C851C7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C851C7" w:rsidRPr="00C851C7" w:rsidRDefault="00076012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The call to every believer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is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to make war and to fight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against sinful desires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so as not </w:t>
      </w:r>
      <w:r w:rsidR="00CA6C2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to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________________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the flesh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</w:p>
    <w:p w:rsidR="001B6F73" w:rsidRPr="006D0300" w:rsidRDefault="001B6F73" w:rsidP="006D0300">
      <w:pPr>
        <w:spacing w:line="168" w:lineRule="auto"/>
        <w:jc w:val="both"/>
        <w:rPr>
          <w:rFonts w:cstheme="minorHAnsi"/>
          <w:color w:val="000000" w:themeColor="text1"/>
          <w:szCs w:val="22"/>
          <w:u w:val="single"/>
        </w:rPr>
      </w:pPr>
    </w:p>
    <w:p w:rsidR="001175F2" w:rsidRPr="006D0300" w:rsidRDefault="001175F2" w:rsidP="006D0300">
      <w:pPr>
        <w:spacing w:line="168" w:lineRule="auto"/>
        <w:jc w:val="both"/>
        <w:rPr>
          <w:rFonts w:ascii="Tw Cen MT" w:hAnsi="Tw Cen MT" w:cstheme="minorHAnsi"/>
          <w:b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color w:val="000000" w:themeColor="text1"/>
          <w:szCs w:val="22"/>
        </w:rPr>
        <w:t xml:space="preserve">_______________ 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>takes sexual sin seriously and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 xml:space="preserve"> H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>e calls believers to do the same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>.</w:t>
      </w:r>
    </w:p>
    <w:p w:rsidR="00112A34" w:rsidRPr="006D0300" w:rsidRDefault="00112A34" w:rsidP="006D0300">
      <w:pPr>
        <w:spacing w:line="168" w:lineRule="auto"/>
        <w:jc w:val="both"/>
        <w:rPr>
          <w:rFonts w:ascii="Tw Cen MT" w:hAnsi="Tw Cen MT" w:cstheme="minorHAnsi"/>
          <w:b/>
          <w:color w:val="000000" w:themeColor="text1"/>
          <w:szCs w:val="22"/>
        </w:rPr>
      </w:pPr>
    </w:p>
    <w:p w:rsidR="00112A34" w:rsidRPr="006D0300" w:rsidRDefault="00112A34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All sin – including sexual sin –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begins in the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_______________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and the mind long before it births into action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</w:p>
    <w:p w:rsidR="00112A34" w:rsidRPr="006D0300" w:rsidRDefault="00112A34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112A34" w:rsidRPr="006D0300" w:rsidRDefault="00112A34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T</w:t>
      </w:r>
      <w:r w:rsidRPr="00112A34">
        <w:rPr>
          <w:rFonts w:ascii="Tw Cen MT" w:hAnsi="Tw Cen MT" w:cstheme="minorHAnsi"/>
          <w:b/>
          <w:bCs/>
          <w:color w:val="000000" w:themeColor="text1"/>
          <w:szCs w:val="22"/>
        </w:rPr>
        <w:t>he temptation to find identity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112A34">
        <w:rPr>
          <w:rFonts w:ascii="Tw Cen MT" w:hAnsi="Tw Cen MT" w:cstheme="minorHAnsi"/>
          <w:b/>
          <w:bCs/>
          <w:color w:val="000000" w:themeColor="text1"/>
          <w:szCs w:val="22"/>
        </w:rPr>
        <w:t>security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112A34">
        <w:rPr>
          <w:rFonts w:ascii="Tw Cen MT" w:hAnsi="Tw Cen MT" w:cstheme="minorHAnsi"/>
          <w:b/>
          <w:bCs/>
          <w:color w:val="000000" w:themeColor="text1"/>
          <w:szCs w:val="22"/>
        </w:rPr>
        <w:t>value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and </w:t>
      </w:r>
      <w:r w:rsidRPr="00112A34">
        <w:rPr>
          <w:rFonts w:ascii="Tw Cen MT" w:hAnsi="Tw Cen MT" w:cstheme="minorHAnsi"/>
          <w:b/>
          <w:bCs/>
          <w:color w:val="000000" w:themeColor="text1"/>
          <w:szCs w:val="22"/>
        </w:rPr>
        <w:t xml:space="preserve">worth in anything or anyone besides the one true God is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_____________.</w:t>
      </w:r>
    </w:p>
    <w:p w:rsidR="00112A34" w:rsidRPr="006D0300" w:rsidRDefault="00112A34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112A34" w:rsidRPr="00112A34" w:rsidRDefault="00112A34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112A34">
        <w:rPr>
          <w:rFonts w:ascii="Tw Cen MT" w:hAnsi="Tw Cen MT" w:cstheme="minorHAnsi"/>
          <w:b/>
          <w:bCs/>
          <w:color w:val="000000" w:themeColor="text1"/>
          <w:szCs w:val="22"/>
        </w:rPr>
        <w:t>The sin at the heart of jealousy and envy is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______________ with what you have and have been given and instead</w:t>
      </w:r>
      <w:r w:rsidRPr="00112A34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to want what others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have </w:t>
      </w:r>
      <w:r w:rsidRPr="00112A34">
        <w:rPr>
          <w:rFonts w:ascii="Tw Cen MT" w:hAnsi="Tw Cen MT" w:cstheme="minorHAnsi"/>
          <w:b/>
          <w:bCs/>
          <w:color w:val="000000" w:themeColor="text1"/>
          <w:szCs w:val="22"/>
        </w:rPr>
        <w:t>or are getting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. </w:t>
      </w:r>
    </w:p>
    <w:p w:rsidR="00112A34" w:rsidRPr="00112A34" w:rsidRDefault="00112A34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112A34" w:rsidRPr="006D0300" w:rsidRDefault="00112A34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How do </w:t>
      </w:r>
      <w:r w:rsidR="00411C43"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respond when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I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don’t get recognition for something and someone else does?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T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his is a good marker if jealousy is a sin that needs to be put to death in your heart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believer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</w:p>
    <w:p w:rsidR="00411C43" w:rsidRPr="006D0300" w:rsidRDefault="00411C43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411C43" w:rsidRPr="006D0300" w:rsidRDefault="00411C43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The Spirit brings unity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the flesh brings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_______________.</w:t>
      </w:r>
    </w:p>
    <w:p w:rsidR="00411C43" w:rsidRPr="006D0300" w:rsidRDefault="00411C43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411C43" w:rsidRPr="006D0300" w:rsidRDefault="003D5111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This list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of v19-21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includes sin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that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most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would agree are outlandish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and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far out of bounds but it also contains very common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and “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everyday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”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sin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s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that some would be tempted to see as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_______________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(jealous, anger, dissension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etc.).</w:t>
      </w:r>
    </w:p>
    <w:p w:rsidR="003D5111" w:rsidRPr="006D0300" w:rsidRDefault="003D5111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3D5111" w:rsidRPr="006D0300" w:rsidRDefault="003D5111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3D5111">
        <w:rPr>
          <w:rFonts w:ascii="Tw Cen MT" w:hAnsi="Tw Cen MT" w:cstheme="minorHAnsi"/>
          <w:b/>
          <w:bCs/>
          <w:color w:val="000000" w:themeColor="text1"/>
          <w:szCs w:val="22"/>
        </w:rPr>
        <w:t>The point is that any sin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3D5111">
        <w:rPr>
          <w:rFonts w:ascii="Tw Cen MT" w:hAnsi="Tw Cen MT" w:cstheme="minorHAnsi"/>
          <w:b/>
          <w:bCs/>
          <w:color w:val="000000" w:themeColor="text1"/>
          <w:szCs w:val="22"/>
        </w:rPr>
        <w:t>because it is sin (a preference for something over God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) </w:t>
      </w:r>
      <w:r w:rsidRPr="003D5111">
        <w:rPr>
          <w:rFonts w:ascii="Tw Cen MT" w:hAnsi="Tw Cen MT" w:cstheme="minorHAnsi"/>
          <w:b/>
          <w:bCs/>
          <w:color w:val="000000" w:themeColor="text1"/>
          <w:szCs w:val="22"/>
        </w:rPr>
        <w:t xml:space="preserve">will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_______________</w:t>
      </w:r>
      <w:r w:rsidRPr="003D5111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us if we continue in rebellion and without repentance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</w:p>
    <w:p w:rsidR="003D5111" w:rsidRPr="006D0300" w:rsidRDefault="003D5111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3D5111" w:rsidRPr="003D5111" w:rsidRDefault="003D5111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3D5111">
        <w:rPr>
          <w:rFonts w:ascii="Tw Cen MT" w:hAnsi="Tw Cen MT" w:cstheme="minorHAnsi"/>
          <w:b/>
          <w:bCs/>
          <w:color w:val="000000" w:themeColor="text1"/>
          <w:szCs w:val="22"/>
        </w:rPr>
        <w:t>Those who engage in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the works of the flesh</w:t>
      </w:r>
      <w:r w:rsidR="000B74D6"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3D5111">
        <w:rPr>
          <w:rFonts w:ascii="Tw Cen MT" w:hAnsi="Tw Cen MT" w:cstheme="minorHAnsi"/>
          <w:b/>
          <w:bCs/>
          <w:color w:val="000000" w:themeColor="text1"/>
          <w:szCs w:val="22"/>
        </w:rPr>
        <w:t>refus</w:t>
      </w:r>
      <w:r w:rsidR="000B74D6" w:rsidRPr="006D0300">
        <w:rPr>
          <w:rFonts w:ascii="Tw Cen MT" w:hAnsi="Tw Cen MT" w:cstheme="minorHAnsi"/>
          <w:b/>
          <w:bCs/>
          <w:color w:val="000000" w:themeColor="text1"/>
          <w:szCs w:val="22"/>
        </w:rPr>
        <w:t>ing</w:t>
      </w:r>
      <w:r w:rsidRPr="003D5111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to make war with them – by the power of the Spirit of God – show that the Spirit </w:t>
      </w:r>
      <w:r w:rsidR="00CA6C22">
        <w:rPr>
          <w:rFonts w:ascii="Tw Cen MT" w:hAnsi="Tw Cen MT" w:cstheme="minorHAnsi"/>
          <w:b/>
          <w:bCs/>
          <w:color w:val="000000" w:themeColor="text1"/>
          <w:szCs w:val="22"/>
        </w:rPr>
        <w:t>of</w:t>
      </w:r>
      <w:r w:rsidRPr="003D5111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God is not at work in their </w:t>
      </w:r>
      <w:r w:rsidR="000B74D6"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_______________ (v21)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  <w:r w:rsidRPr="003D5111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</w:p>
    <w:p w:rsidR="003D5111" w:rsidRPr="003D5111" w:rsidRDefault="003D5111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0B74D6" w:rsidRPr="006D0300" w:rsidRDefault="000B74D6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0B74D6">
        <w:rPr>
          <w:rFonts w:ascii="Tw Cen MT" w:hAnsi="Tw Cen MT" w:cstheme="minorHAnsi"/>
          <w:b/>
          <w:bCs/>
          <w:color w:val="000000" w:themeColor="text1"/>
          <w:szCs w:val="22"/>
        </w:rPr>
        <w:t>If someone claims to belong to Christ and yet is not warring and fighting the flesh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by </w:t>
      </w:r>
      <w:r w:rsidRPr="000B74D6">
        <w:rPr>
          <w:rFonts w:ascii="Tw Cen MT" w:hAnsi="Tw Cen MT" w:cstheme="minorHAnsi"/>
          <w:b/>
          <w:bCs/>
          <w:color w:val="000000" w:themeColor="text1"/>
          <w:szCs w:val="22"/>
        </w:rPr>
        <w:t>seeking daily to put it off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,</w:t>
      </w:r>
      <w:r w:rsidRPr="000B74D6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then the Bible’s warning to them is that they will not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_______________ </w:t>
      </w:r>
      <w:r w:rsidRPr="000B74D6">
        <w:rPr>
          <w:rFonts w:ascii="Tw Cen MT" w:hAnsi="Tw Cen MT" w:cstheme="minorHAnsi"/>
          <w:b/>
          <w:bCs/>
          <w:color w:val="000000" w:themeColor="text1"/>
          <w:szCs w:val="22"/>
        </w:rPr>
        <w:t>the kingdom of God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</w:p>
    <w:p w:rsidR="000B74D6" w:rsidRPr="006D0300" w:rsidRDefault="000B74D6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br/>
        <w:t xml:space="preserve">The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mark of a Christian is not that you have no struggle with sin but that you have a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_______________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struggle with sin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.</w:t>
      </w:r>
    </w:p>
    <w:p w:rsidR="00ED5802" w:rsidRPr="006D0300" w:rsidRDefault="00ED5802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ED5802" w:rsidRPr="00ED5802" w:rsidRDefault="00ED5802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I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>s the</w:t>
      </w:r>
      <w:r w:rsidR="00CA6C22">
        <w:rPr>
          <w:rFonts w:ascii="Tw Cen MT" w:hAnsi="Tw Cen MT" w:cstheme="minorHAnsi"/>
          <w:b/>
          <w:bCs/>
          <w:color w:val="000000" w:themeColor="text1"/>
          <w:szCs w:val="22"/>
        </w:rPr>
        <w:t>re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fight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>struggle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>repentance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and 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>a longing to do what God wants you to do and not do what the flesh wants you to do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in</w:t>
      </w:r>
      <w:r w:rsidR="00CA6C2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your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life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>? If so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, 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that is the battle of sanctification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and 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evidence of God’s grace </w:t>
      </w:r>
      <w:r w:rsidR="00CA6C2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and 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power at work in </w:t>
      </w: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>______________.</w:t>
      </w:r>
      <w:r w:rsidRPr="00ED5802">
        <w:rPr>
          <w:rFonts w:ascii="Tw Cen MT" w:hAnsi="Tw Cen MT" w:cstheme="minorHAnsi"/>
          <w:b/>
          <w:bCs/>
          <w:color w:val="000000" w:themeColor="text1"/>
          <w:szCs w:val="22"/>
        </w:rPr>
        <w:t xml:space="preserve"> </w:t>
      </w:r>
    </w:p>
    <w:p w:rsidR="00ED5802" w:rsidRPr="000B74D6" w:rsidRDefault="00ED5802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</w:p>
    <w:p w:rsidR="003D5111" w:rsidRPr="006D0300" w:rsidRDefault="003D5111" w:rsidP="006D0300">
      <w:pPr>
        <w:spacing w:line="168" w:lineRule="auto"/>
        <w:jc w:val="both"/>
        <w:rPr>
          <w:rFonts w:ascii="Tw Cen MT" w:hAnsi="Tw Cen MT" w:cstheme="minorHAnsi"/>
          <w:b/>
          <w:color w:val="000000" w:themeColor="text1"/>
          <w:szCs w:val="22"/>
        </w:rPr>
      </w:pPr>
    </w:p>
    <w:p w:rsidR="00ED5802" w:rsidRPr="006D0300" w:rsidRDefault="00ED5802" w:rsidP="006D0300">
      <w:pPr>
        <w:spacing w:line="168" w:lineRule="auto"/>
        <w:jc w:val="both"/>
        <w:rPr>
          <w:rFonts w:ascii="Tw Cen MT" w:hAnsi="Tw Cen MT" w:cstheme="minorHAnsi"/>
          <w:b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color w:val="000000" w:themeColor="text1"/>
          <w:szCs w:val="22"/>
        </w:rPr>
        <w:t>B</w:t>
      </w:r>
      <w:r w:rsidRPr="00ED5802">
        <w:rPr>
          <w:rFonts w:ascii="Tw Cen MT" w:hAnsi="Tw Cen MT" w:cstheme="minorHAnsi"/>
          <w:b/>
          <w:color w:val="000000" w:themeColor="text1"/>
          <w:szCs w:val="22"/>
        </w:rPr>
        <w:t xml:space="preserve">e careful to not misunderstand 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>the</w:t>
      </w:r>
      <w:r w:rsidRPr="00ED5802">
        <w:rPr>
          <w:rFonts w:ascii="Tw Cen MT" w:hAnsi="Tw Cen MT" w:cstheme="minorHAnsi"/>
          <w:b/>
          <w:color w:val="000000" w:themeColor="text1"/>
          <w:szCs w:val="22"/>
        </w:rPr>
        <w:t xml:space="preserve"> list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 xml:space="preserve"> of v 19-21 to mean </w:t>
      </w:r>
      <w:r w:rsidRPr="00ED5802">
        <w:rPr>
          <w:rFonts w:ascii="Tw Cen MT" w:hAnsi="Tw Cen MT" w:cstheme="minorHAnsi"/>
          <w:b/>
          <w:color w:val="000000" w:themeColor="text1"/>
          <w:szCs w:val="22"/>
        </w:rPr>
        <w:t xml:space="preserve">that any one of these sins “or things like them” are 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>_________________</w:t>
      </w:r>
      <w:r w:rsidRPr="00ED5802">
        <w:rPr>
          <w:rFonts w:ascii="Tw Cen MT" w:hAnsi="Tw Cen MT" w:cstheme="minorHAnsi"/>
          <w:b/>
          <w:color w:val="000000" w:themeColor="text1"/>
          <w:szCs w:val="22"/>
        </w:rPr>
        <w:t xml:space="preserve"> and bars you from 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>H</w:t>
      </w:r>
      <w:r w:rsidRPr="00ED5802">
        <w:rPr>
          <w:rFonts w:ascii="Tw Cen MT" w:hAnsi="Tw Cen MT" w:cstheme="minorHAnsi"/>
          <w:b/>
          <w:color w:val="000000" w:themeColor="text1"/>
          <w:szCs w:val="22"/>
        </w:rPr>
        <w:t>eaven simply by having practiced them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 xml:space="preserve"> in</w:t>
      </w:r>
      <w:r w:rsidRPr="00ED5802">
        <w:rPr>
          <w:rFonts w:ascii="Tw Cen MT" w:hAnsi="Tw Cen MT" w:cstheme="minorHAnsi"/>
          <w:b/>
          <w:color w:val="000000" w:themeColor="text1"/>
          <w:szCs w:val="22"/>
        </w:rPr>
        <w:t xml:space="preserve"> your life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>.</w:t>
      </w:r>
    </w:p>
    <w:p w:rsidR="002A2E46" w:rsidRPr="006D0300" w:rsidRDefault="002A2E46" w:rsidP="006D0300">
      <w:pPr>
        <w:spacing w:line="168" w:lineRule="auto"/>
        <w:jc w:val="both"/>
        <w:rPr>
          <w:rFonts w:ascii="Tw Cen MT" w:hAnsi="Tw Cen MT" w:cstheme="minorHAnsi"/>
          <w:b/>
          <w:color w:val="000000" w:themeColor="text1"/>
          <w:szCs w:val="22"/>
        </w:rPr>
      </w:pPr>
    </w:p>
    <w:p w:rsidR="006D0300" w:rsidRPr="006D0300" w:rsidRDefault="006D0300" w:rsidP="006D0300">
      <w:pPr>
        <w:spacing w:line="168" w:lineRule="auto"/>
        <w:jc w:val="both"/>
        <w:rPr>
          <w:rFonts w:ascii="Tw Cen MT" w:hAnsi="Tw Cen MT" w:cstheme="minorHAnsi"/>
          <w:b/>
          <w:bCs/>
          <w:color w:val="000000" w:themeColor="text1"/>
          <w:szCs w:val="22"/>
        </w:rPr>
      </w:pPr>
      <w:r w:rsidRPr="006D0300">
        <w:rPr>
          <w:rFonts w:ascii="Tw Cen MT" w:hAnsi="Tw Cen MT" w:cstheme="minorHAnsi"/>
          <w:b/>
          <w:bCs/>
          <w:color w:val="000000" w:themeColor="text1"/>
          <w:szCs w:val="22"/>
        </w:rPr>
        <w:t xml:space="preserve">The Bible understands and teaches us that sin is defeated in our heart not simply when we start doing something but when we ______________ doing something in its place. </w:t>
      </w:r>
    </w:p>
    <w:p w:rsidR="006D0300" w:rsidRPr="006D0300" w:rsidRDefault="006D0300" w:rsidP="006D0300">
      <w:pPr>
        <w:spacing w:line="168" w:lineRule="auto"/>
        <w:jc w:val="both"/>
        <w:rPr>
          <w:rFonts w:ascii="Tw Cen MT" w:hAnsi="Tw Cen MT" w:cstheme="minorHAnsi"/>
          <w:b/>
          <w:color w:val="000000" w:themeColor="text1"/>
          <w:szCs w:val="22"/>
        </w:rPr>
      </w:pPr>
    </w:p>
    <w:p w:rsidR="002A2E46" w:rsidRPr="006D0300" w:rsidRDefault="002A2E46" w:rsidP="006D0300">
      <w:pPr>
        <w:spacing w:line="168" w:lineRule="auto"/>
        <w:jc w:val="both"/>
        <w:rPr>
          <w:rFonts w:ascii="Tw Cen MT" w:hAnsi="Tw Cen MT" w:cstheme="minorHAnsi"/>
          <w:b/>
          <w:color w:val="000000" w:themeColor="text1"/>
          <w:szCs w:val="22"/>
        </w:rPr>
      </w:pPr>
      <w:r w:rsidRPr="002A2E46">
        <w:rPr>
          <w:rFonts w:ascii="Tw Cen MT" w:hAnsi="Tw Cen MT" w:cstheme="minorHAnsi"/>
          <w:b/>
          <w:color w:val="000000" w:themeColor="text1"/>
          <w:szCs w:val="22"/>
        </w:rPr>
        <w:t xml:space="preserve">Our fight against sin is not about our will power but the power of the </w:t>
      </w:r>
      <w:r w:rsidRPr="006D0300">
        <w:rPr>
          <w:rFonts w:ascii="Tw Cen MT" w:hAnsi="Tw Cen MT" w:cstheme="minorHAnsi"/>
          <w:b/>
          <w:color w:val="000000" w:themeColor="text1"/>
          <w:szCs w:val="22"/>
        </w:rPr>
        <w:t>_______________.</w:t>
      </w:r>
      <w:r w:rsidRPr="002A2E46">
        <w:rPr>
          <w:rFonts w:ascii="Tw Cen MT" w:hAnsi="Tw Cen MT" w:cstheme="minorHAnsi"/>
          <w:b/>
          <w:color w:val="000000" w:themeColor="text1"/>
          <w:szCs w:val="22"/>
        </w:rPr>
        <w:t xml:space="preserve"> </w:t>
      </w:r>
    </w:p>
    <w:p w:rsidR="006D0300" w:rsidRPr="006D0300" w:rsidRDefault="006D0300" w:rsidP="006D0300">
      <w:pPr>
        <w:spacing w:line="168" w:lineRule="auto"/>
        <w:jc w:val="both"/>
        <w:rPr>
          <w:rFonts w:ascii="Tw Cen MT" w:hAnsi="Tw Cen MT" w:cstheme="minorHAnsi"/>
          <w:b/>
          <w:color w:val="000000" w:themeColor="text1"/>
          <w:sz w:val="21"/>
          <w:szCs w:val="21"/>
        </w:rPr>
      </w:pPr>
    </w:p>
    <w:p w:rsidR="004E027C" w:rsidRDefault="002258EB" w:rsidP="00330CDC">
      <w:pPr>
        <w:spacing w:line="168" w:lineRule="auto"/>
        <w:jc w:val="both"/>
        <w:rPr>
          <w:rFonts w:cstheme="minorHAnsi"/>
          <w:color w:val="000000" w:themeColor="text1"/>
          <w:sz w:val="18"/>
          <w:szCs w:val="18"/>
        </w:rPr>
      </w:pPr>
      <w:r w:rsidRPr="006D0300">
        <w:rPr>
          <w:rFonts w:cstheme="minorHAnsi"/>
          <w:color w:val="000000" w:themeColor="text1"/>
          <w:sz w:val="18"/>
          <w:szCs w:val="18"/>
          <w:u w:val="single"/>
        </w:rPr>
        <w:t>Blanks</w:t>
      </w:r>
      <w:r w:rsidRPr="006D0300">
        <w:rPr>
          <w:rFonts w:cstheme="minorHAnsi"/>
          <w:color w:val="000000" w:themeColor="text1"/>
          <w:sz w:val="18"/>
          <w:szCs w:val="18"/>
        </w:rPr>
        <w:t xml:space="preserve">: </w:t>
      </w:r>
      <w:r w:rsidR="00CA6C22">
        <w:rPr>
          <w:rFonts w:cstheme="minorHAnsi"/>
          <w:color w:val="000000" w:themeColor="text1"/>
          <w:sz w:val="18"/>
          <w:szCs w:val="18"/>
        </w:rPr>
        <w:t>S</w:t>
      </w:r>
      <w:r w:rsidR="003003ED" w:rsidRPr="006D0300">
        <w:rPr>
          <w:rFonts w:cstheme="minorHAnsi"/>
          <w:color w:val="000000" w:themeColor="text1"/>
          <w:sz w:val="18"/>
          <w:szCs w:val="18"/>
        </w:rPr>
        <w:t xml:space="preserve">anctification; </w:t>
      </w:r>
      <w:r w:rsidR="003D795C" w:rsidRPr="006D0300">
        <w:rPr>
          <w:rFonts w:cstheme="minorHAnsi"/>
          <w:color w:val="000000" w:themeColor="text1"/>
          <w:sz w:val="18"/>
          <w:szCs w:val="18"/>
        </w:rPr>
        <w:t>put</w:t>
      </w:r>
      <w:r w:rsidR="003003ED" w:rsidRPr="006D0300">
        <w:rPr>
          <w:rFonts w:cstheme="minorHAnsi"/>
          <w:color w:val="000000" w:themeColor="text1"/>
          <w:sz w:val="18"/>
          <w:szCs w:val="18"/>
        </w:rPr>
        <w:t>ting</w:t>
      </w:r>
      <w:r w:rsidR="003D795C" w:rsidRPr="006D0300">
        <w:rPr>
          <w:rFonts w:cstheme="minorHAnsi"/>
          <w:color w:val="000000" w:themeColor="text1"/>
          <w:sz w:val="18"/>
          <w:szCs w:val="18"/>
        </w:rPr>
        <w:t xml:space="preserve"> off </w:t>
      </w:r>
      <w:r w:rsidR="00565832" w:rsidRPr="006D0300">
        <w:rPr>
          <w:rFonts w:cstheme="minorHAnsi"/>
          <w:color w:val="000000" w:themeColor="text1"/>
          <w:sz w:val="18"/>
          <w:szCs w:val="18"/>
        </w:rPr>
        <w:t>&amp;</w:t>
      </w:r>
      <w:r w:rsidR="003D795C" w:rsidRPr="006D0300">
        <w:rPr>
          <w:rFonts w:cstheme="minorHAnsi"/>
          <w:color w:val="000000" w:themeColor="text1"/>
          <w:sz w:val="18"/>
          <w:szCs w:val="18"/>
        </w:rPr>
        <w:t xml:space="preserve"> put</w:t>
      </w:r>
      <w:r w:rsidR="003003ED" w:rsidRPr="006D0300">
        <w:rPr>
          <w:rFonts w:cstheme="minorHAnsi"/>
          <w:color w:val="000000" w:themeColor="text1"/>
          <w:sz w:val="18"/>
          <w:szCs w:val="18"/>
        </w:rPr>
        <w:t>ting</w:t>
      </w:r>
      <w:r w:rsidR="003D795C" w:rsidRPr="006D0300">
        <w:rPr>
          <w:rFonts w:cstheme="minorHAnsi"/>
          <w:color w:val="000000" w:themeColor="text1"/>
          <w:sz w:val="18"/>
          <w:szCs w:val="18"/>
        </w:rPr>
        <w:t xml:space="preserve"> on;</w:t>
      </w:r>
      <w:r w:rsidR="00CA6C22">
        <w:rPr>
          <w:rFonts w:cstheme="minorHAnsi"/>
          <w:color w:val="000000" w:themeColor="text1"/>
          <w:sz w:val="18"/>
          <w:szCs w:val="18"/>
        </w:rPr>
        <w:t xml:space="preserve"> command; </w:t>
      </w:r>
      <w:r w:rsidR="00565832" w:rsidRPr="006D0300">
        <w:rPr>
          <w:rFonts w:cstheme="minorHAnsi"/>
          <w:color w:val="000000" w:themeColor="text1"/>
          <w:sz w:val="18"/>
          <w:szCs w:val="18"/>
        </w:rPr>
        <w:t xml:space="preserve">flesh; </w:t>
      </w:r>
      <w:r w:rsidR="00C851C7" w:rsidRPr="006D0300">
        <w:rPr>
          <w:rFonts w:cstheme="minorHAnsi"/>
          <w:color w:val="000000" w:themeColor="text1"/>
          <w:sz w:val="18"/>
          <w:szCs w:val="18"/>
        </w:rPr>
        <w:t xml:space="preserve">controlling; desires; </w:t>
      </w:r>
      <w:r w:rsidR="00076012" w:rsidRPr="006D0300">
        <w:rPr>
          <w:rFonts w:cstheme="minorHAnsi"/>
          <w:color w:val="000000" w:themeColor="text1"/>
          <w:sz w:val="18"/>
          <w:szCs w:val="18"/>
        </w:rPr>
        <w:t xml:space="preserve">gratify; </w:t>
      </w:r>
      <w:r w:rsidR="001175F2" w:rsidRPr="006D0300">
        <w:rPr>
          <w:rFonts w:cstheme="minorHAnsi"/>
          <w:color w:val="000000" w:themeColor="text1"/>
          <w:sz w:val="18"/>
          <w:szCs w:val="18"/>
        </w:rPr>
        <w:t xml:space="preserve">God; </w:t>
      </w:r>
      <w:r w:rsidR="00112A34" w:rsidRPr="006D0300">
        <w:rPr>
          <w:rFonts w:cstheme="minorHAnsi"/>
          <w:color w:val="000000" w:themeColor="text1"/>
          <w:sz w:val="18"/>
          <w:szCs w:val="18"/>
        </w:rPr>
        <w:t xml:space="preserve">heart; idolatry; discontentment; </w:t>
      </w:r>
      <w:r w:rsidR="00411C43" w:rsidRPr="006D0300">
        <w:rPr>
          <w:rFonts w:cstheme="minorHAnsi"/>
          <w:color w:val="000000" w:themeColor="text1"/>
          <w:sz w:val="18"/>
          <w:szCs w:val="18"/>
        </w:rPr>
        <w:t xml:space="preserve">I; division; </w:t>
      </w:r>
      <w:r w:rsidR="003D5111" w:rsidRPr="006D0300">
        <w:rPr>
          <w:rFonts w:cstheme="minorHAnsi"/>
          <w:color w:val="000000" w:themeColor="text1"/>
          <w:sz w:val="18"/>
          <w:szCs w:val="18"/>
        </w:rPr>
        <w:t xml:space="preserve">insignificant; destroy; </w:t>
      </w:r>
      <w:r w:rsidR="000B74D6" w:rsidRPr="006D0300">
        <w:rPr>
          <w:rFonts w:cstheme="minorHAnsi"/>
          <w:color w:val="000000" w:themeColor="text1"/>
          <w:sz w:val="18"/>
          <w:szCs w:val="18"/>
        </w:rPr>
        <w:t xml:space="preserve">life; inherit; great; </w:t>
      </w:r>
      <w:r w:rsidR="00CA6C22">
        <w:rPr>
          <w:rFonts w:cstheme="minorHAnsi"/>
          <w:color w:val="000000" w:themeColor="text1"/>
          <w:sz w:val="18"/>
          <w:szCs w:val="18"/>
        </w:rPr>
        <w:t>you</w:t>
      </w:r>
      <w:r w:rsidR="00ED5802" w:rsidRPr="006D0300">
        <w:rPr>
          <w:rFonts w:cstheme="minorHAnsi"/>
          <w:color w:val="000000" w:themeColor="text1"/>
          <w:sz w:val="18"/>
          <w:szCs w:val="18"/>
        </w:rPr>
        <w:t xml:space="preserve">; unforgiveable; </w:t>
      </w:r>
      <w:r w:rsidR="006D0300" w:rsidRPr="006D0300">
        <w:rPr>
          <w:rFonts w:cstheme="minorHAnsi"/>
          <w:color w:val="000000" w:themeColor="text1"/>
          <w:sz w:val="18"/>
          <w:szCs w:val="18"/>
        </w:rPr>
        <w:t xml:space="preserve">start; </w:t>
      </w:r>
      <w:r w:rsidR="002A2E46" w:rsidRPr="006D0300">
        <w:rPr>
          <w:rFonts w:cstheme="minorHAnsi"/>
          <w:color w:val="000000" w:themeColor="text1"/>
          <w:sz w:val="18"/>
          <w:szCs w:val="18"/>
        </w:rPr>
        <w:t xml:space="preserve">Spirit; </w:t>
      </w:r>
    </w:p>
    <w:p w:rsidR="003102E0" w:rsidRDefault="003102E0" w:rsidP="00330CDC">
      <w:pPr>
        <w:spacing w:line="168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3102E0" w:rsidRDefault="003102E0" w:rsidP="00330CDC">
      <w:pPr>
        <w:spacing w:line="168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3102E0" w:rsidRDefault="003102E0" w:rsidP="00330CDC">
      <w:pPr>
        <w:spacing w:line="168" w:lineRule="auto"/>
        <w:jc w:val="both"/>
        <w:rPr>
          <w:rFonts w:cstheme="minorHAnsi"/>
          <w:color w:val="000000" w:themeColor="text1"/>
          <w:sz w:val="18"/>
          <w:szCs w:val="18"/>
        </w:rPr>
      </w:pPr>
    </w:p>
    <w:p w:rsidR="003102E0" w:rsidRDefault="003102E0" w:rsidP="003102E0">
      <w:pPr>
        <w:spacing w:line="168" w:lineRule="auto"/>
        <w:jc w:val="center"/>
        <w:rPr>
          <w:rFonts w:cstheme="minorHAnsi"/>
          <w:color w:val="000000" w:themeColor="text1"/>
          <w:sz w:val="44"/>
          <w:szCs w:val="44"/>
          <w:u w:val="single"/>
        </w:rPr>
      </w:pPr>
      <w:r w:rsidRPr="003102E0">
        <w:rPr>
          <w:rFonts w:cstheme="minorHAnsi"/>
          <w:color w:val="000000" w:themeColor="text1"/>
          <w:sz w:val="44"/>
          <w:szCs w:val="44"/>
          <w:u w:val="single"/>
        </w:rPr>
        <w:lastRenderedPageBreak/>
        <w:t>Congregational Reading – Titus 2: 11 -12</w:t>
      </w:r>
    </w:p>
    <w:p w:rsidR="003102E0" w:rsidRDefault="003102E0" w:rsidP="003102E0">
      <w:pPr>
        <w:spacing w:line="168" w:lineRule="auto"/>
        <w:rPr>
          <w:rFonts w:cstheme="minorHAnsi"/>
          <w:color w:val="000000" w:themeColor="text1"/>
          <w:sz w:val="44"/>
          <w:szCs w:val="44"/>
          <w:u w:val="single"/>
        </w:rPr>
      </w:pPr>
    </w:p>
    <w:p w:rsidR="003102E0" w:rsidRPr="003102E0" w:rsidRDefault="003102E0" w:rsidP="003102E0">
      <w:pPr>
        <w:spacing w:line="480" w:lineRule="auto"/>
        <w:rPr>
          <w:rFonts w:cstheme="minorHAnsi"/>
          <w:color w:val="000000" w:themeColor="text1"/>
          <w:sz w:val="40"/>
          <w:szCs w:val="40"/>
        </w:rPr>
      </w:pPr>
      <w:r w:rsidRPr="003102E0">
        <w:rPr>
          <w:rFonts w:cstheme="minorHAnsi"/>
          <w:color w:val="000000" w:themeColor="text1"/>
          <w:sz w:val="40"/>
          <w:szCs w:val="40"/>
        </w:rPr>
        <w:t>F</w:t>
      </w:r>
      <w:r w:rsidRPr="003102E0">
        <w:rPr>
          <w:rFonts w:cstheme="minorHAnsi"/>
          <w:color w:val="000000" w:themeColor="text1"/>
          <w:sz w:val="40"/>
          <w:szCs w:val="40"/>
        </w:rPr>
        <w:t>or the grace of God has appeared, bringing salvation for all people,</w:t>
      </w:r>
      <w:r w:rsidRPr="003102E0">
        <w:rPr>
          <w:rFonts w:cstheme="minorHAnsi"/>
          <w:b/>
          <w:bCs/>
          <w:color w:val="000000" w:themeColor="text1"/>
          <w:sz w:val="40"/>
          <w:szCs w:val="40"/>
          <w:vertAlign w:val="superscript"/>
        </w:rPr>
        <w:t> </w:t>
      </w:r>
      <w:r w:rsidRPr="003102E0">
        <w:rPr>
          <w:rFonts w:cstheme="minorHAnsi"/>
          <w:color w:val="000000" w:themeColor="text1"/>
          <w:sz w:val="40"/>
          <w:szCs w:val="40"/>
        </w:rPr>
        <w:t>training us to renounce ungodliness and worldly passions, and to live self-controlled, upright, and godly lives in the present age,</w:t>
      </w:r>
    </w:p>
    <w:sectPr w:rsidR="003102E0" w:rsidRPr="003102E0" w:rsidSect="009B0C3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w Cen MT">
    <w:altName w:val="Tw Cen MT"/>
    <w:panose1 w:val="020B0602020104020603"/>
    <w:charset w:val="00"/>
    <w:family w:val="swiss"/>
    <w:pitch w:val="variable"/>
    <w:sig w:usb0="00000007" w:usb1="00000000" w:usb2="00000000" w:usb3="00000000" w:csb0="0000000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mirrorMargins/>
  <w:proofState w:spelling="clean" w:grammar="clean"/>
  <w:defaultTabStop w:val="720"/>
  <w:evenAndOddHeaders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58EB"/>
    <w:rsid w:val="00024893"/>
    <w:rsid w:val="00076012"/>
    <w:rsid w:val="000A4BAD"/>
    <w:rsid w:val="000B74D6"/>
    <w:rsid w:val="000C1A9B"/>
    <w:rsid w:val="000F2602"/>
    <w:rsid w:val="00112A34"/>
    <w:rsid w:val="0011742F"/>
    <w:rsid w:val="001175F2"/>
    <w:rsid w:val="00122DA8"/>
    <w:rsid w:val="00147717"/>
    <w:rsid w:val="001B3E37"/>
    <w:rsid w:val="001B6F73"/>
    <w:rsid w:val="002258EB"/>
    <w:rsid w:val="00253030"/>
    <w:rsid w:val="00264803"/>
    <w:rsid w:val="002657ED"/>
    <w:rsid w:val="002730B1"/>
    <w:rsid w:val="002848BE"/>
    <w:rsid w:val="002A2E46"/>
    <w:rsid w:val="002A736F"/>
    <w:rsid w:val="002B08FA"/>
    <w:rsid w:val="002E18D1"/>
    <w:rsid w:val="003003ED"/>
    <w:rsid w:val="003102E0"/>
    <w:rsid w:val="00314E66"/>
    <w:rsid w:val="0032564B"/>
    <w:rsid w:val="00330CDC"/>
    <w:rsid w:val="003415BD"/>
    <w:rsid w:val="003670F9"/>
    <w:rsid w:val="00377CCA"/>
    <w:rsid w:val="003A4517"/>
    <w:rsid w:val="003C7903"/>
    <w:rsid w:val="003D5111"/>
    <w:rsid w:val="003D795C"/>
    <w:rsid w:val="003E53FC"/>
    <w:rsid w:val="004051D9"/>
    <w:rsid w:val="00411C43"/>
    <w:rsid w:val="00416CEF"/>
    <w:rsid w:val="00441AA3"/>
    <w:rsid w:val="0046680F"/>
    <w:rsid w:val="004A277A"/>
    <w:rsid w:val="004A6DDD"/>
    <w:rsid w:val="004C3665"/>
    <w:rsid w:val="004C3F6B"/>
    <w:rsid w:val="004E027C"/>
    <w:rsid w:val="004F45C9"/>
    <w:rsid w:val="004F51B6"/>
    <w:rsid w:val="00506BBB"/>
    <w:rsid w:val="00515DA2"/>
    <w:rsid w:val="00515F5F"/>
    <w:rsid w:val="00565832"/>
    <w:rsid w:val="005B1FAE"/>
    <w:rsid w:val="005B5397"/>
    <w:rsid w:val="005C1142"/>
    <w:rsid w:val="005C4638"/>
    <w:rsid w:val="005D66AA"/>
    <w:rsid w:val="006B1C97"/>
    <w:rsid w:val="006C5D3F"/>
    <w:rsid w:val="006D0300"/>
    <w:rsid w:val="00712572"/>
    <w:rsid w:val="007517E0"/>
    <w:rsid w:val="00752F0F"/>
    <w:rsid w:val="007D2D02"/>
    <w:rsid w:val="008573F4"/>
    <w:rsid w:val="0087305D"/>
    <w:rsid w:val="008A5140"/>
    <w:rsid w:val="008F7703"/>
    <w:rsid w:val="0090196F"/>
    <w:rsid w:val="00911277"/>
    <w:rsid w:val="009402D0"/>
    <w:rsid w:val="0095504B"/>
    <w:rsid w:val="0098207A"/>
    <w:rsid w:val="009A58D5"/>
    <w:rsid w:val="009B0C3C"/>
    <w:rsid w:val="009F6210"/>
    <w:rsid w:val="00A045BB"/>
    <w:rsid w:val="00A63755"/>
    <w:rsid w:val="00A6721C"/>
    <w:rsid w:val="00AD32FD"/>
    <w:rsid w:val="00B0663A"/>
    <w:rsid w:val="00B27B9D"/>
    <w:rsid w:val="00B970B4"/>
    <w:rsid w:val="00BB6CED"/>
    <w:rsid w:val="00BC3767"/>
    <w:rsid w:val="00BC495C"/>
    <w:rsid w:val="00C024AD"/>
    <w:rsid w:val="00C07532"/>
    <w:rsid w:val="00C27654"/>
    <w:rsid w:val="00C627B6"/>
    <w:rsid w:val="00C842CA"/>
    <w:rsid w:val="00C851C7"/>
    <w:rsid w:val="00C9561D"/>
    <w:rsid w:val="00CA6C22"/>
    <w:rsid w:val="00CE3FBC"/>
    <w:rsid w:val="00D02D05"/>
    <w:rsid w:val="00D14470"/>
    <w:rsid w:val="00D439B6"/>
    <w:rsid w:val="00D75CFF"/>
    <w:rsid w:val="00D91518"/>
    <w:rsid w:val="00DD08A6"/>
    <w:rsid w:val="00E62E1B"/>
    <w:rsid w:val="00ED5802"/>
    <w:rsid w:val="00F0051F"/>
    <w:rsid w:val="00F251AD"/>
    <w:rsid w:val="00F65188"/>
    <w:rsid w:val="00F72427"/>
    <w:rsid w:val="00F80C5F"/>
    <w:rsid w:val="00F85F73"/>
    <w:rsid w:val="00F973E4"/>
    <w:rsid w:val="00FC104F"/>
    <w:rsid w:val="00FC48F1"/>
    <w:rsid w:val="00FC5B96"/>
    <w:rsid w:val="00FF6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CBA2E9A"/>
  <w15:chartTrackingRefBased/>
  <w15:docId w15:val="{2B165F0D-5493-3241-A687-0D11383DF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258EB"/>
    <w:rPr>
      <w:rFonts w:eastAsiaTheme="minorEastAsia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58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58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58E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58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58E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58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58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58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58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258E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58E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58E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58EB"/>
    <w:rPr>
      <w:rFonts w:eastAsiaTheme="majorEastAsia" w:cstheme="majorBidi"/>
      <w:i/>
      <w:iCs/>
      <w:color w:val="2F5496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58EB"/>
    <w:rPr>
      <w:rFonts w:eastAsiaTheme="majorEastAsia" w:cstheme="majorBidi"/>
      <w:color w:val="2F5496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58EB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58EB"/>
    <w:rPr>
      <w:rFonts w:eastAsiaTheme="majorEastAsia" w:cstheme="majorBidi"/>
      <w:color w:val="595959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58EB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58EB"/>
    <w:rPr>
      <w:rFonts w:eastAsiaTheme="majorEastAsia" w:cstheme="majorBidi"/>
      <w:color w:val="272727" w:themeColor="text1" w:themeTint="D8"/>
      <w:sz w:val="22"/>
    </w:rPr>
  </w:style>
  <w:style w:type="paragraph" w:styleId="Title">
    <w:name w:val="Title"/>
    <w:basedOn w:val="Normal"/>
    <w:next w:val="Normal"/>
    <w:link w:val="TitleChar"/>
    <w:uiPriority w:val="10"/>
    <w:qFormat/>
    <w:rsid w:val="002258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258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258E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258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258E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258EB"/>
    <w:rPr>
      <w:rFonts w:eastAsiaTheme="minorEastAsia"/>
      <w:i/>
      <w:iCs/>
      <w:color w:val="404040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2258E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258E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58E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58EB"/>
    <w:rPr>
      <w:rFonts w:eastAsiaTheme="minorEastAsia"/>
      <w:i/>
      <w:iCs/>
      <w:color w:val="2F5496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2258E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576</Words>
  <Characters>3285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Chance McConnell</dc:creator>
  <cp:keywords/>
  <dc:description/>
  <cp:lastModifiedBy>Chance McConnell</cp:lastModifiedBy>
  <cp:revision>2</cp:revision>
  <cp:lastPrinted>2025-03-13T19:44:00Z</cp:lastPrinted>
  <dcterms:created xsi:type="dcterms:W3CDTF">2025-03-13T19:44:00Z</dcterms:created>
  <dcterms:modified xsi:type="dcterms:W3CDTF">2025-03-13T19:44:00Z</dcterms:modified>
</cp:coreProperties>
</file>